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2C9" w:rsidRPr="00422735" w:rsidRDefault="00B16E53" w:rsidP="009802C9">
      <w:pPr>
        <w:pStyle w:val="Heading1"/>
        <w:jc w:val="center"/>
        <w:rPr>
          <w:rFonts w:ascii="Times New Roman" w:hAnsi="Times New Roman"/>
          <w:sz w:val="24"/>
        </w:rPr>
      </w:pPr>
      <w:r w:rsidRPr="00422735">
        <w:rPr>
          <w:rFonts w:ascii="Times New Roman" w:hAnsi="Times New Roman"/>
          <w:sz w:val="24"/>
        </w:rPr>
        <w:t xml:space="preserve">ACADEMY-BASED </w:t>
      </w:r>
      <w:r w:rsidR="009802C9" w:rsidRPr="00422735">
        <w:rPr>
          <w:rFonts w:ascii="Times New Roman" w:hAnsi="Times New Roman"/>
          <w:sz w:val="24"/>
        </w:rPr>
        <w:t>CRIMINAL JUSTICE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105AC3">
            <w:rPr>
              <w:rFonts w:ascii="Times New Roman" w:hAnsi="Times New Roman"/>
              <w:sz w:val="22"/>
              <w:szCs w:val="22"/>
            </w:rPr>
            <w:t>Clovis</w:t>
          </w:r>
        </w:smartTag>
        <w:r w:rsidRPr="00105AC3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105AC3">
            <w:rPr>
              <w:rFonts w:ascii="Times New Roman" w:hAnsi="Times New Roman"/>
              <w:sz w:val="22"/>
              <w:szCs w:val="22"/>
            </w:rPr>
            <w:t>Community College</w:t>
          </w:r>
        </w:smartTag>
      </w:smartTag>
    </w:p>
    <w:p w:rsidR="009802C9" w:rsidRPr="00105AC3" w:rsidRDefault="009802C9" w:rsidP="009802C9">
      <w:pPr>
        <w:jc w:val="center"/>
        <w:rPr>
          <w:b/>
          <w:sz w:val="22"/>
          <w:szCs w:val="22"/>
        </w:rPr>
      </w:pPr>
      <w:r w:rsidRPr="00105AC3">
        <w:rPr>
          <w:b/>
          <w:sz w:val="22"/>
          <w:szCs w:val="22"/>
        </w:rPr>
        <w:t>Associate of Applied Science</w:t>
      </w:r>
    </w:p>
    <w:p w:rsidR="009802C9" w:rsidRDefault="00382437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>Catalog 20</w:t>
      </w:r>
      <w:r>
        <w:rPr>
          <w:sz w:val="22"/>
          <w:szCs w:val="22"/>
        </w:rPr>
        <w:t>15-2017</w:t>
      </w:r>
    </w:p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0E558C">
            <w:r>
              <w:t>marcus.smith@clovis.edu</w:t>
            </w:r>
          </w:p>
        </w:tc>
      </w:tr>
    </w:tbl>
    <w:p w:rsidR="00802BFF" w:rsidRDefault="00802BFF">
      <w:pPr>
        <w:sectPr w:rsidR="00802BFF" w:rsidSect="003F0CA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>
      <w:pPr>
        <w:sectPr w:rsidR="00802BFF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C73D51" w:rsidRDefault="00C73D51" w:rsidP="00654569">
      <w:pPr>
        <w:tabs>
          <w:tab w:val="right" w:pos="4410"/>
        </w:tabs>
        <w:rPr>
          <w:b/>
          <w:sz w:val="20"/>
          <w:szCs w:val="20"/>
        </w:rPr>
      </w:pPr>
    </w:p>
    <w:p w:rsidR="009802C9" w:rsidRDefault="00802BFF" w:rsidP="00654569">
      <w:pPr>
        <w:tabs>
          <w:tab w:val="right" w:pos="4410"/>
        </w:tabs>
        <w:rPr>
          <w:b/>
          <w:sz w:val="20"/>
          <w:szCs w:val="20"/>
        </w:rPr>
      </w:pPr>
      <w:r w:rsidRPr="00D35CA1">
        <w:rPr>
          <w:b/>
          <w:sz w:val="20"/>
          <w:szCs w:val="20"/>
        </w:rPr>
        <w:t xml:space="preserve">I.  </w:t>
      </w:r>
      <w:r w:rsidR="00654569">
        <w:rPr>
          <w:b/>
          <w:sz w:val="20"/>
          <w:szCs w:val="20"/>
        </w:rPr>
        <w:t>GENERAL ED REQUIREMENTS</w:t>
      </w:r>
      <w:r w:rsidR="00654569">
        <w:rPr>
          <w:b/>
          <w:sz w:val="20"/>
          <w:szCs w:val="20"/>
        </w:rPr>
        <w:tab/>
      </w:r>
      <w:r w:rsidR="00D35CA1" w:rsidRPr="00D35CA1">
        <w:rPr>
          <w:b/>
          <w:sz w:val="20"/>
          <w:szCs w:val="20"/>
        </w:rPr>
        <w:t>(</w:t>
      </w:r>
      <w:r w:rsidR="00084428">
        <w:rPr>
          <w:b/>
          <w:sz w:val="20"/>
          <w:szCs w:val="20"/>
        </w:rPr>
        <w:t>21</w:t>
      </w:r>
      <w:r w:rsidR="00397D0C">
        <w:rPr>
          <w:b/>
          <w:sz w:val="20"/>
          <w:szCs w:val="20"/>
        </w:rPr>
        <w:t xml:space="preserve"> </w:t>
      </w:r>
      <w:r w:rsidR="00D35CA1" w:rsidRPr="00D35CA1">
        <w:rPr>
          <w:b/>
          <w:sz w:val="20"/>
          <w:szCs w:val="20"/>
        </w:rPr>
        <w:t>CR)</w:t>
      </w:r>
    </w:p>
    <w:p w:rsidR="006A6FDC" w:rsidRPr="00D35CA1" w:rsidRDefault="006A6FDC" w:rsidP="00654569">
      <w:pPr>
        <w:tabs>
          <w:tab w:val="right" w:pos="4410"/>
        </w:tabs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360"/>
        <w:gridCol w:w="540"/>
      </w:tblGrid>
      <w:tr w:rsidR="006A6FDC" w:rsidTr="00493AB1">
        <w:tc>
          <w:tcPr>
            <w:tcW w:w="3708" w:type="dxa"/>
          </w:tcPr>
          <w:p w:rsidR="006A6FDC" w:rsidRPr="00405DE3" w:rsidRDefault="006A6FDC" w:rsidP="00493AB1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∆</w:t>
            </w:r>
            <w:r>
              <w:rPr>
                <w:sz w:val="22"/>
                <w:szCs w:val="22"/>
              </w:rPr>
              <w:t>CIS 120 Intro Information Systems</w:t>
            </w:r>
          </w:p>
        </w:tc>
        <w:tc>
          <w:tcPr>
            <w:tcW w:w="360" w:type="dxa"/>
          </w:tcPr>
          <w:p w:rsidR="006A6FDC" w:rsidRDefault="006A6FDC" w:rsidP="00493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6A6FDC" w:rsidRDefault="006A6FDC" w:rsidP="00493AB1">
            <w:pPr>
              <w:rPr>
                <w:sz w:val="20"/>
                <w:szCs w:val="20"/>
              </w:rPr>
            </w:pPr>
          </w:p>
        </w:tc>
      </w:tr>
      <w:tr w:rsidR="00D35CA1" w:rsidTr="00886814">
        <w:tc>
          <w:tcPr>
            <w:tcW w:w="3708" w:type="dxa"/>
          </w:tcPr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 xml:space="preserve">COMM 101 </w:t>
            </w:r>
            <w:proofErr w:type="spellStart"/>
            <w:r w:rsidRPr="00405DE3">
              <w:rPr>
                <w:sz w:val="22"/>
                <w:szCs w:val="22"/>
              </w:rPr>
              <w:t>Interp</w:t>
            </w:r>
            <w:proofErr w:type="spellEnd"/>
            <w:r w:rsidRPr="00405DE3">
              <w:rPr>
                <w:sz w:val="22"/>
                <w:szCs w:val="22"/>
              </w:rPr>
              <w:t xml:space="preserve"> </w:t>
            </w:r>
            <w:proofErr w:type="spellStart"/>
            <w:r w:rsidRPr="00405DE3">
              <w:rPr>
                <w:sz w:val="22"/>
                <w:szCs w:val="22"/>
              </w:rPr>
              <w:t>Comm</w:t>
            </w:r>
            <w:proofErr w:type="spellEnd"/>
            <w:r w:rsidRPr="00405DE3">
              <w:rPr>
                <w:sz w:val="22"/>
                <w:szCs w:val="22"/>
              </w:rPr>
              <w:t xml:space="preserve"> </w:t>
            </w:r>
            <w:r w:rsidRPr="00405DE3">
              <w:rPr>
                <w:b/>
                <w:sz w:val="22"/>
                <w:szCs w:val="22"/>
              </w:rPr>
              <w:t>OR</w:t>
            </w:r>
          </w:p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COMM 102 Public Speaking</w:t>
            </w:r>
          </w:p>
        </w:tc>
        <w:tc>
          <w:tcPr>
            <w:tcW w:w="360" w:type="dxa"/>
          </w:tcPr>
          <w:p w:rsidR="00405DE3" w:rsidRDefault="00405DE3" w:rsidP="00802BFF">
            <w:pPr>
              <w:rPr>
                <w:sz w:val="20"/>
                <w:szCs w:val="20"/>
              </w:rPr>
            </w:pPr>
          </w:p>
          <w:p w:rsid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Tr="00886814">
        <w:tc>
          <w:tcPr>
            <w:tcW w:w="3708" w:type="dxa"/>
          </w:tcPr>
          <w:p w:rsidR="00D35CA1" w:rsidRPr="00405DE3" w:rsidRDefault="006A6FDC" w:rsidP="004055E6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∆</w:t>
            </w:r>
            <w:r w:rsidR="00D35CA1" w:rsidRPr="00405DE3">
              <w:rPr>
                <w:sz w:val="22"/>
                <w:szCs w:val="22"/>
              </w:rPr>
              <w:t>ENG 102</w:t>
            </w:r>
            <w:r w:rsidR="004055E6">
              <w:rPr>
                <w:sz w:val="22"/>
                <w:szCs w:val="22"/>
              </w:rPr>
              <w:t>*</w:t>
            </w:r>
            <w:r w:rsidR="00D35CA1" w:rsidRPr="00405DE3">
              <w:rPr>
                <w:sz w:val="22"/>
                <w:szCs w:val="22"/>
              </w:rPr>
              <w:t xml:space="preserve"> English Composition</w:t>
            </w:r>
          </w:p>
        </w:tc>
        <w:tc>
          <w:tcPr>
            <w:tcW w:w="360" w:type="dxa"/>
          </w:tcPr>
          <w:p w:rsid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Tr="00886814">
        <w:tc>
          <w:tcPr>
            <w:tcW w:w="3708" w:type="dxa"/>
          </w:tcPr>
          <w:p w:rsidR="00D35CA1" w:rsidRPr="00405DE3" w:rsidRDefault="00D35CA1" w:rsidP="00802BFF">
            <w:pPr>
              <w:rPr>
                <w:b/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ENG 104</w:t>
            </w:r>
            <w:r w:rsidR="004055E6">
              <w:rPr>
                <w:sz w:val="22"/>
                <w:szCs w:val="22"/>
              </w:rPr>
              <w:t>*</w:t>
            </w:r>
            <w:r w:rsidRPr="00405DE3">
              <w:rPr>
                <w:sz w:val="22"/>
                <w:szCs w:val="22"/>
              </w:rPr>
              <w:t xml:space="preserve"> Eng</w:t>
            </w:r>
            <w:r w:rsidR="00A97B2B">
              <w:rPr>
                <w:sz w:val="22"/>
                <w:szCs w:val="22"/>
              </w:rPr>
              <w:t>lish</w:t>
            </w:r>
            <w:r w:rsidRPr="00405DE3">
              <w:rPr>
                <w:sz w:val="22"/>
                <w:szCs w:val="22"/>
              </w:rPr>
              <w:t xml:space="preserve"> Comp</w:t>
            </w:r>
            <w:r w:rsidR="00811F13">
              <w:rPr>
                <w:sz w:val="22"/>
                <w:szCs w:val="22"/>
              </w:rPr>
              <w:t xml:space="preserve"> </w:t>
            </w:r>
            <w:r w:rsidRPr="00405DE3">
              <w:rPr>
                <w:sz w:val="22"/>
                <w:szCs w:val="22"/>
              </w:rPr>
              <w:t xml:space="preserve">&amp; Res </w:t>
            </w:r>
            <w:r w:rsidRPr="00405DE3">
              <w:rPr>
                <w:b/>
                <w:sz w:val="22"/>
                <w:szCs w:val="22"/>
              </w:rPr>
              <w:t>OR</w:t>
            </w:r>
          </w:p>
          <w:p w:rsidR="00D35CA1" w:rsidRPr="00405DE3" w:rsidRDefault="00D35CA1" w:rsidP="004055E6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ENG 233</w:t>
            </w:r>
            <w:r w:rsidR="004055E6">
              <w:rPr>
                <w:sz w:val="22"/>
                <w:szCs w:val="22"/>
              </w:rPr>
              <w:t>*</w:t>
            </w:r>
            <w:r w:rsidRPr="00405DE3">
              <w:rPr>
                <w:sz w:val="22"/>
                <w:szCs w:val="22"/>
              </w:rPr>
              <w:t xml:space="preserve"> Tech &amp; Prof Writing I</w:t>
            </w:r>
          </w:p>
        </w:tc>
        <w:tc>
          <w:tcPr>
            <w:tcW w:w="360" w:type="dxa"/>
          </w:tcPr>
          <w:p w:rsid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Tr="00A02A05">
        <w:trPr>
          <w:trHeight w:val="170"/>
        </w:trPr>
        <w:tc>
          <w:tcPr>
            <w:tcW w:w="3708" w:type="dxa"/>
          </w:tcPr>
          <w:p w:rsidR="00D35CA1" w:rsidRPr="00405DE3" w:rsidRDefault="00D35CA1" w:rsidP="00397D0C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 xml:space="preserve">MATH </w:t>
            </w:r>
            <w:r w:rsidR="00397D0C">
              <w:rPr>
                <w:sz w:val="22"/>
                <w:szCs w:val="22"/>
              </w:rPr>
              <w:t>113</w:t>
            </w:r>
            <w:r w:rsidR="00E07248">
              <w:rPr>
                <w:sz w:val="22"/>
                <w:szCs w:val="22"/>
              </w:rPr>
              <w:t>*</w:t>
            </w:r>
            <w:r w:rsidR="00E27BC9">
              <w:rPr>
                <w:sz w:val="22"/>
                <w:szCs w:val="22"/>
              </w:rPr>
              <w:t xml:space="preserve"> Math for Gen Ed</w:t>
            </w:r>
            <w:bookmarkStart w:id="0" w:name="_GoBack"/>
            <w:bookmarkEnd w:id="0"/>
          </w:p>
        </w:tc>
        <w:tc>
          <w:tcPr>
            <w:tcW w:w="360" w:type="dxa"/>
            <w:shd w:val="clear" w:color="auto" w:fill="auto"/>
          </w:tcPr>
          <w:p w:rsidR="00405DE3" w:rsidRDefault="00405DE3" w:rsidP="00802BFF">
            <w:pPr>
              <w:rPr>
                <w:sz w:val="20"/>
                <w:szCs w:val="20"/>
              </w:rPr>
            </w:pPr>
          </w:p>
          <w:p w:rsidR="00D35CA1" w:rsidRDefault="00397D0C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084428" w:rsidTr="00886814">
        <w:tc>
          <w:tcPr>
            <w:tcW w:w="3708" w:type="dxa"/>
          </w:tcPr>
          <w:p w:rsidR="00084428" w:rsidRPr="00405DE3" w:rsidRDefault="00084428" w:rsidP="00084428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 xml:space="preserve">PSCI 102 </w:t>
            </w:r>
            <w:proofErr w:type="spellStart"/>
            <w:r w:rsidRPr="00405DE3">
              <w:rPr>
                <w:sz w:val="22"/>
                <w:szCs w:val="22"/>
              </w:rPr>
              <w:t>Amer</w:t>
            </w:r>
            <w:proofErr w:type="spellEnd"/>
            <w:r w:rsidRPr="00405DE3">
              <w:rPr>
                <w:sz w:val="22"/>
                <w:szCs w:val="22"/>
              </w:rPr>
              <w:t xml:space="preserve"> Nat’l Gov’t </w:t>
            </w:r>
            <w:r w:rsidRPr="00405DE3">
              <w:rPr>
                <w:b/>
                <w:sz w:val="22"/>
                <w:szCs w:val="22"/>
              </w:rPr>
              <w:t>OR</w:t>
            </w:r>
          </w:p>
          <w:p w:rsidR="00084428" w:rsidRPr="00405DE3" w:rsidRDefault="00084428" w:rsidP="00084428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PSCI 202 Intro State/Local Gov’t</w:t>
            </w:r>
          </w:p>
        </w:tc>
        <w:tc>
          <w:tcPr>
            <w:tcW w:w="360" w:type="dxa"/>
          </w:tcPr>
          <w:p w:rsidR="00084428" w:rsidRDefault="00084428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084428" w:rsidRDefault="00084428" w:rsidP="00802BFF">
            <w:pPr>
              <w:rPr>
                <w:sz w:val="20"/>
                <w:szCs w:val="20"/>
              </w:rPr>
            </w:pPr>
          </w:p>
        </w:tc>
      </w:tr>
      <w:tr w:rsidR="00D35CA1" w:rsidTr="00886814">
        <w:tc>
          <w:tcPr>
            <w:tcW w:w="3708" w:type="dxa"/>
          </w:tcPr>
          <w:p w:rsidR="00D35CA1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PSY 101 Introductory Psychology</w:t>
            </w:r>
            <w:r w:rsidR="00B16E53">
              <w:rPr>
                <w:sz w:val="22"/>
                <w:szCs w:val="22"/>
              </w:rPr>
              <w:t xml:space="preserve"> </w:t>
            </w:r>
            <w:r w:rsidR="00B16E53">
              <w:rPr>
                <w:b/>
                <w:sz w:val="22"/>
                <w:szCs w:val="22"/>
              </w:rPr>
              <w:t>OR</w:t>
            </w:r>
          </w:p>
          <w:p w:rsidR="00B16E53" w:rsidRPr="00B16E53" w:rsidRDefault="00B16E53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 101 Introductory Sociology</w:t>
            </w:r>
          </w:p>
        </w:tc>
        <w:tc>
          <w:tcPr>
            <w:tcW w:w="360" w:type="dxa"/>
          </w:tcPr>
          <w:p w:rsid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</w:tbl>
    <w:p w:rsidR="00B335D9" w:rsidRDefault="00B335D9" w:rsidP="00654569">
      <w:pPr>
        <w:tabs>
          <w:tab w:val="right" w:pos="4410"/>
        </w:tabs>
        <w:rPr>
          <w:b/>
          <w:sz w:val="20"/>
          <w:szCs w:val="20"/>
        </w:rPr>
      </w:pPr>
    </w:p>
    <w:p w:rsidR="00C73D51" w:rsidRDefault="00C73D51" w:rsidP="00C73D51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II</w:t>
      </w:r>
      <w:r w:rsidR="005969D6">
        <w:rPr>
          <w:b/>
          <w:sz w:val="20"/>
          <w:szCs w:val="20"/>
        </w:rPr>
        <w:t>. RELATED</w:t>
      </w:r>
      <w:r>
        <w:rPr>
          <w:b/>
          <w:sz w:val="20"/>
          <w:szCs w:val="20"/>
        </w:rPr>
        <w:t xml:space="preserve"> REQUIREMENTS</w:t>
      </w:r>
      <w:r>
        <w:rPr>
          <w:b/>
          <w:sz w:val="20"/>
          <w:szCs w:val="20"/>
        </w:rPr>
        <w:tab/>
        <w:t>(4 CR)</w:t>
      </w:r>
    </w:p>
    <w:p w:rsidR="006A6FDC" w:rsidRPr="00B93EC9" w:rsidRDefault="006A6FDC" w:rsidP="006A6FDC">
      <w:pPr>
        <w:tabs>
          <w:tab w:val="right" w:pos="4410"/>
        </w:tabs>
        <w:rPr>
          <w:i/>
          <w:color w:val="FF0000"/>
          <w:sz w:val="20"/>
          <w:szCs w:val="20"/>
        </w:rPr>
      </w:pPr>
      <w:r w:rsidRPr="00B93EC9">
        <w:rPr>
          <w:b/>
          <w:color w:val="FF0000"/>
          <w:sz w:val="20"/>
          <w:szCs w:val="20"/>
        </w:rPr>
        <w:t xml:space="preserve">(∆ </w:t>
      </w:r>
      <w:r>
        <w:rPr>
          <w:i/>
          <w:color w:val="FF0000"/>
          <w:sz w:val="20"/>
          <w:szCs w:val="20"/>
        </w:rPr>
        <w:t>Related</w:t>
      </w:r>
      <w:r w:rsidR="005969D6">
        <w:rPr>
          <w:i/>
          <w:color w:val="FF0000"/>
          <w:sz w:val="20"/>
          <w:szCs w:val="20"/>
        </w:rPr>
        <w:t xml:space="preserve"> R</w:t>
      </w:r>
      <w:r w:rsidRPr="00B93EC9">
        <w:rPr>
          <w:i/>
          <w:color w:val="FF0000"/>
          <w:sz w:val="20"/>
          <w:szCs w:val="20"/>
        </w:rPr>
        <w:t xml:space="preserve">equirements must be complete with </w:t>
      </w:r>
      <w:r>
        <w:rPr>
          <w:i/>
          <w:color w:val="FF0000"/>
          <w:sz w:val="20"/>
          <w:szCs w:val="20"/>
        </w:rPr>
        <w:t xml:space="preserve">a </w:t>
      </w:r>
      <w:r w:rsidRPr="00B93EC9">
        <w:rPr>
          <w:i/>
          <w:color w:val="FF0000"/>
          <w:sz w:val="20"/>
          <w:szCs w:val="20"/>
        </w:rPr>
        <w:t>“C” or better)</w:t>
      </w:r>
    </w:p>
    <w:p w:rsidR="00C73D51" w:rsidRDefault="00C73D51" w:rsidP="00C73D5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360"/>
        <w:gridCol w:w="630"/>
      </w:tblGrid>
      <w:tr w:rsidR="00C73D51" w:rsidTr="00437561">
        <w:tc>
          <w:tcPr>
            <w:tcW w:w="3618" w:type="dxa"/>
          </w:tcPr>
          <w:p w:rsidR="00C73D51" w:rsidRDefault="00C73D51" w:rsidP="00437561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HPE (activity)</w:t>
            </w:r>
          </w:p>
        </w:tc>
        <w:tc>
          <w:tcPr>
            <w:tcW w:w="360" w:type="dxa"/>
          </w:tcPr>
          <w:p w:rsidR="00C73D51" w:rsidRDefault="00C73D51" w:rsidP="00437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C73D51" w:rsidRDefault="00C73D51" w:rsidP="00437561">
            <w:pPr>
              <w:rPr>
                <w:sz w:val="20"/>
                <w:szCs w:val="20"/>
              </w:rPr>
            </w:pPr>
          </w:p>
        </w:tc>
      </w:tr>
      <w:tr w:rsidR="00C73D51" w:rsidTr="00437561">
        <w:tc>
          <w:tcPr>
            <w:tcW w:w="3618" w:type="dxa"/>
          </w:tcPr>
          <w:p w:rsidR="00C73D51" w:rsidRPr="00405DE3" w:rsidRDefault="00C73D51" w:rsidP="00405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MGT 241</w:t>
            </w:r>
            <w:r w:rsidR="004055E6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Org Behavior Theory</w:t>
            </w:r>
          </w:p>
        </w:tc>
        <w:tc>
          <w:tcPr>
            <w:tcW w:w="360" w:type="dxa"/>
          </w:tcPr>
          <w:p w:rsidR="00C73D51" w:rsidRDefault="00C73D51" w:rsidP="00437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C73D51" w:rsidRDefault="00C73D51" w:rsidP="00437561">
            <w:pPr>
              <w:rPr>
                <w:sz w:val="20"/>
                <w:szCs w:val="20"/>
              </w:rPr>
            </w:pPr>
          </w:p>
        </w:tc>
      </w:tr>
    </w:tbl>
    <w:p w:rsidR="00C73D51" w:rsidRDefault="00C73D51" w:rsidP="00654569">
      <w:pPr>
        <w:tabs>
          <w:tab w:val="right" w:pos="4410"/>
        </w:tabs>
        <w:rPr>
          <w:b/>
          <w:sz w:val="20"/>
          <w:szCs w:val="20"/>
        </w:rPr>
      </w:pPr>
    </w:p>
    <w:p w:rsidR="00C73D51" w:rsidRDefault="00C73D51" w:rsidP="00654569">
      <w:pPr>
        <w:tabs>
          <w:tab w:val="right" w:pos="4410"/>
        </w:tabs>
        <w:rPr>
          <w:b/>
          <w:sz w:val="20"/>
          <w:szCs w:val="20"/>
        </w:rPr>
      </w:pPr>
    </w:p>
    <w:p w:rsidR="00D35CA1" w:rsidRDefault="00D35CA1" w:rsidP="00802BFF">
      <w:pPr>
        <w:rPr>
          <w:b/>
          <w:sz w:val="20"/>
          <w:szCs w:val="20"/>
        </w:rPr>
      </w:pPr>
    </w:p>
    <w:p w:rsidR="00C73D51" w:rsidRDefault="00654569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</w:p>
    <w:p w:rsidR="00654569" w:rsidRDefault="007B74B8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III. </w:t>
      </w:r>
      <w:r w:rsidR="00654569">
        <w:rPr>
          <w:b/>
          <w:sz w:val="20"/>
          <w:szCs w:val="20"/>
        </w:rPr>
        <w:t>ELECTIVES:</w:t>
      </w:r>
      <w:r w:rsidR="00654569">
        <w:rPr>
          <w:b/>
          <w:sz w:val="20"/>
          <w:szCs w:val="20"/>
        </w:rPr>
        <w:tab/>
        <w:t>(12 CR)</w:t>
      </w:r>
    </w:p>
    <w:p w:rsidR="006A6FDC" w:rsidRPr="00B93EC9" w:rsidRDefault="006A6FDC" w:rsidP="006A6FDC">
      <w:pPr>
        <w:tabs>
          <w:tab w:val="right" w:pos="4410"/>
        </w:tabs>
        <w:rPr>
          <w:i/>
          <w:color w:val="FF0000"/>
          <w:sz w:val="20"/>
          <w:szCs w:val="20"/>
        </w:rPr>
      </w:pPr>
      <w:r w:rsidRPr="00B93EC9">
        <w:rPr>
          <w:b/>
          <w:color w:val="FF0000"/>
          <w:sz w:val="20"/>
          <w:szCs w:val="20"/>
        </w:rPr>
        <w:t xml:space="preserve">(∆ </w:t>
      </w:r>
      <w:r>
        <w:rPr>
          <w:i/>
          <w:color w:val="FF0000"/>
          <w:sz w:val="20"/>
          <w:szCs w:val="20"/>
        </w:rPr>
        <w:t>Electives</w:t>
      </w:r>
      <w:r w:rsidRPr="00B93EC9">
        <w:rPr>
          <w:i/>
          <w:color w:val="FF0000"/>
          <w:sz w:val="20"/>
          <w:szCs w:val="20"/>
        </w:rPr>
        <w:t xml:space="preserve"> must be complete </w:t>
      </w:r>
      <w:r>
        <w:rPr>
          <w:i/>
          <w:color w:val="FF0000"/>
          <w:sz w:val="20"/>
          <w:szCs w:val="20"/>
        </w:rPr>
        <w:t xml:space="preserve">with a </w:t>
      </w:r>
      <w:r w:rsidRPr="00B93EC9">
        <w:rPr>
          <w:i/>
          <w:color w:val="FF0000"/>
          <w:sz w:val="20"/>
          <w:szCs w:val="20"/>
        </w:rPr>
        <w:t>“C” or better)</w:t>
      </w:r>
    </w:p>
    <w:p w:rsidR="00654569" w:rsidRDefault="00B16E53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(Twelve elective credit hours to be selected from CRJU courses)</w:t>
      </w:r>
    </w:p>
    <w:p w:rsidR="00654569" w:rsidRDefault="00654569" w:rsidP="00654569">
      <w:pPr>
        <w:tabs>
          <w:tab w:val="right" w:pos="4410"/>
        </w:tabs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360"/>
        <w:gridCol w:w="630"/>
      </w:tblGrid>
      <w:tr w:rsidR="00654569" w:rsidRPr="00654569" w:rsidTr="00886814">
        <w:tc>
          <w:tcPr>
            <w:tcW w:w="3618" w:type="dxa"/>
            <w:shd w:val="clear" w:color="auto" w:fill="FFFF00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886814">
        <w:tc>
          <w:tcPr>
            <w:tcW w:w="3618" w:type="dxa"/>
            <w:shd w:val="clear" w:color="auto" w:fill="FFFF00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886814">
        <w:tc>
          <w:tcPr>
            <w:tcW w:w="3618" w:type="dxa"/>
            <w:shd w:val="clear" w:color="auto" w:fill="FFFF00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886814">
        <w:tc>
          <w:tcPr>
            <w:tcW w:w="3618" w:type="dxa"/>
            <w:shd w:val="clear" w:color="auto" w:fill="FFFF00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</w:tbl>
    <w:p w:rsidR="00654569" w:rsidRDefault="00654569" w:rsidP="00654569">
      <w:pPr>
        <w:tabs>
          <w:tab w:val="right" w:pos="4410"/>
        </w:tabs>
        <w:rPr>
          <w:b/>
          <w:sz w:val="20"/>
          <w:szCs w:val="20"/>
        </w:rPr>
      </w:pPr>
    </w:p>
    <w:p w:rsidR="00C73D51" w:rsidRDefault="00C73D51" w:rsidP="00C73D51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7B74B8">
        <w:rPr>
          <w:b/>
          <w:sz w:val="20"/>
          <w:szCs w:val="20"/>
        </w:rPr>
        <w:t>V</w:t>
      </w:r>
      <w:r w:rsidR="005E3168">
        <w:rPr>
          <w:b/>
          <w:sz w:val="20"/>
          <w:szCs w:val="20"/>
        </w:rPr>
        <w:t>. PROGRAM</w:t>
      </w:r>
      <w:r>
        <w:rPr>
          <w:b/>
          <w:sz w:val="20"/>
          <w:szCs w:val="20"/>
        </w:rPr>
        <w:t xml:space="preserve"> REQUIREMENTS</w:t>
      </w:r>
      <w:r>
        <w:rPr>
          <w:b/>
          <w:sz w:val="20"/>
          <w:szCs w:val="20"/>
        </w:rPr>
        <w:tab/>
        <w:t>(30</w:t>
      </w:r>
      <w:r w:rsidRPr="00D35CA1">
        <w:rPr>
          <w:b/>
          <w:sz w:val="20"/>
          <w:szCs w:val="20"/>
        </w:rPr>
        <w:t xml:space="preserve"> CR)</w:t>
      </w:r>
    </w:p>
    <w:p w:rsidR="00C73D51" w:rsidRDefault="00C73D51" w:rsidP="00C73D51">
      <w:pPr>
        <w:rPr>
          <w:b/>
          <w:sz w:val="20"/>
          <w:szCs w:val="20"/>
        </w:rPr>
      </w:pPr>
    </w:p>
    <w:p w:rsidR="00C73D51" w:rsidRDefault="00C73D51" w:rsidP="00C73D51">
      <w:pPr>
        <w:rPr>
          <w:b/>
          <w:sz w:val="22"/>
        </w:rPr>
      </w:pPr>
      <w:r>
        <w:rPr>
          <w:b/>
          <w:sz w:val="22"/>
        </w:rPr>
        <w:t xml:space="preserve">Successful completion of </w:t>
      </w:r>
      <w:smartTag w:uri="urn:schemas-microsoft-com:office:smarttags" w:element="place">
        <w:smartTag w:uri="urn:schemas-microsoft-com:office:smarttags" w:element="State">
          <w:r>
            <w:rPr>
              <w:b/>
              <w:sz w:val="22"/>
            </w:rPr>
            <w:t>New Mexico</w:t>
          </w:r>
        </w:smartTag>
      </w:smartTag>
      <w:r>
        <w:rPr>
          <w:b/>
          <w:sz w:val="22"/>
        </w:rPr>
        <w:t xml:space="preserve"> Law</w:t>
      </w:r>
    </w:p>
    <w:p w:rsidR="00C73D51" w:rsidRDefault="00C73D51" w:rsidP="00C73D51">
      <w:pPr>
        <w:rPr>
          <w:b/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2"/>
            </w:rPr>
            <w:t>Enforcement Academy</w:t>
          </w:r>
        </w:smartTag>
        <w:r>
          <w:rPr>
            <w:b/>
            <w:sz w:val="22"/>
          </w:rPr>
          <w:t xml:space="preserve">, </w:t>
        </w:r>
        <w:smartTag w:uri="urn:schemas-microsoft-com:office:smarttags" w:element="State">
          <w:r>
            <w:rPr>
              <w:b/>
              <w:sz w:val="22"/>
            </w:rPr>
            <w:t>New Mexico</w:t>
          </w:r>
        </w:smartTag>
      </w:smartTag>
    </w:p>
    <w:p w:rsidR="00C73D51" w:rsidRDefault="00C73D51" w:rsidP="00C73D51">
      <w:pPr>
        <w:rPr>
          <w:b/>
          <w:sz w:val="22"/>
        </w:rPr>
      </w:pPr>
      <w:smartTag w:uri="urn:schemas-microsoft-com:office:smarttags" w:element="PlaceType">
        <w:r>
          <w:rPr>
            <w:b/>
            <w:sz w:val="22"/>
          </w:rPr>
          <w:t>State</w:t>
        </w:r>
      </w:smartTag>
      <w:r>
        <w:rPr>
          <w:b/>
          <w:sz w:val="22"/>
        </w:rPr>
        <w:t xml:space="preserve"> </w:t>
      </w:r>
      <w:smartTag w:uri="urn:schemas-microsoft-com:office:smarttags" w:element="PlaceName">
        <w:r>
          <w:rPr>
            <w:b/>
            <w:sz w:val="22"/>
          </w:rPr>
          <w:t>Police</w:t>
        </w:r>
      </w:smartTag>
      <w:r>
        <w:rPr>
          <w:b/>
          <w:sz w:val="22"/>
        </w:rPr>
        <w:t xml:space="preserve"> </w:t>
      </w:r>
      <w:r w:rsidR="004055E6">
        <w:rPr>
          <w:b/>
          <w:sz w:val="22"/>
        </w:rPr>
        <w:t>Academy</w:t>
      </w:r>
      <w:r>
        <w:rPr>
          <w:b/>
          <w:sz w:val="22"/>
        </w:rPr>
        <w:t xml:space="preserve"> or another state law </w:t>
      </w:r>
    </w:p>
    <w:p w:rsidR="00C73D51" w:rsidRDefault="00C73D51" w:rsidP="00C73D51">
      <w:pPr>
        <w:rPr>
          <w:b/>
          <w:sz w:val="22"/>
        </w:rPr>
      </w:pPr>
      <w:r>
        <w:rPr>
          <w:b/>
          <w:sz w:val="22"/>
        </w:rPr>
        <w:t>enforcement academy that is recognized</w:t>
      </w:r>
    </w:p>
    <w:p w:rsidR="00C73D51" w:rsidRDefault="00C73D51" w:rsidP="00C73D51">
      <w:pPr>
        <w:rPr>
          <w:b/>
          <w:sz w:val="22"/>
        </w:rPr>
      </w:pPr>
      <w:proofErr w:type="gramStart"/>
      <w:r>
        <w:rPr>
          <w:b/>
          <w:sz w:val="22"/>
        </w:rPr>
        <w:t>by</w:t>
      </w:r>
      <w:proofErr w:type="gramEnd"/>
      <w:r>
        <w:rPr>
          <w:b/>
          <w:sz w:val="22"/>
        </w:rPr>
        <w:t xml:space="preserve"> the </w:t>
      </w:r>
      <w:smartTag w:uri="urn:schemas-microsoft-com:office:smarttags" w:element="place">
        <w:smartTag w:uri="urn:schemas-microsoft-com:office:smarttags" w:element="State">
          <w:r>
            <w:rPr>
              <w:b/>
              <w:sz w:val="22"/>
            </w:rPr>
            <w:t>New Mexico</w:t>
          </w:r>
        </w:smartTag>
      </w:smartTag>
      <w:r>
        <w:rPr>
          <w:b/>
          <w:sz w:val="22"/>
        </w:rPr>
        <w:t xml:space="preserve"> academies.</w:t>
      </w:r>
    </w:p>
    <w:p w:rsidR="00C73D51" w:rsidRDefault="00C73D51" w:rsidP="00C73D51">
      <w:pPr>
        <w:rPr>
          <w:b/>
          <w:sz w:val="20"/>
          <w:szCs w:val="20"/>
        </w:rPr>
      </w:pPr>
    </w:p>
    <w:p w:rsidR="00C73D51" w:rsidRDefault="00C73D51" w:rsidP="00C73D51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360"/>
        <w:gridCol w:w="540"/>
      </w:tblGrid>
      <w:tr w:rsidR="00C73D51" w:rsidRPr="00D35CA1" w:rsidTr="00437561">
        <w:tc>
          <w:tcPr>
            <w:tcW w:w="3708" w:type="dxa"/>
            <w:shd w:val="clear" w:color="auto" w:fill="FFFF00"/>
          </w:tcPr>
          <w:p w:rsidR="00C73D51" w:rsidRPr="000F3114" w:rsidRDefault="00C73D51" w:rsidP="00437561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FFFF00"/>
          </w:tcPr>
          <w:p w:rsidR="00C73D51" w:rsidRPr="00D35CA1" w:rsidRDefault="00C73D51" w:rsidP="00437561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C73D51" w:rsidRPr="00D35CA1" w:rsidRDefault="00C73D51" w:rsidP="00437561">
            <w:pPr>
              <w:rPr>
                <w:sz w:val="20"/>
                <w:szCs w:val="20"/>
              </w:rPr>
            </w:pPr>
          </w:p>
        </w:tc>
      </w:tr>
    </w:tbl>
    <w:p w:rsidR="00C73D51" w:rsidRDefault="00C73D51" w:rsidP="00654569">
      <w:pPr>
        <w:tabs>
          <w:tab w:val="right" w:pos="4410"/>
        </w:tabs>
        <w:rPr>
          <w:b/>
          <w:sz w:val="20"/>
          <w:szCs w:val="20"/>
        </w:rPr>
      </w:pPr>
    </w:p>
    <w:p w:rsidR="00C73D51" w:rsidRDefault="00C73D51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>
        <w:rPr>
          <w:b/>
          <w:sz w:val="20"/>
          <w:szCs w:val="20"/>
        </w:rPr>
        <w:tab/>
      </w:r>
      <w:r w:rsidR="00084428">
        <w:rPr>
          <w:b/>
          <w:sz w:val="20"/>
          <w:szCs w:val="20"/>
        </w:rPr>
        <w:t>67</w:t>
      </w:r>
      <w:r w:rsidR="00397D0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CR</w:t>
      </w: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4055E6" w:rsidP="008752FF">
      <w:pPr>
        <w:rPr>
          <w:b/>
          <w:sz w:val="22"/>
        </w:rPr>
      </w:pPr>
      <w:r>
        <w:rPr>
          <w:b/>
          <w:sz w:val="22"/>
        </w:rPr>
        <w:t>*</w:t>
      </w:r>
      <w:r w:rsidR="008752FF">
        <w:rPr>
          <w:b/>
          <w:sz w:val="22"/>
        </w:rPr>
        <w:t>Course requires a prerequisite.</w:t>
      </w:r>
    </w:p>
    <w:p w:rsidR="006A6FDC" w:rsidRPr="000943A8" w:rsidRDefault="006A6FDC" w:rsidP="006A6FDC">
      <w:pPr>
        <w:rPr>
          <w:b/>
          <w:color w:val="FF0000"/>
          <w:sz w:val="22"/>
        </w:rPr>
      </w:pPr>
      <w:r w:rsidRPr="000943A8">
        <w:rPr>
          <w:b/>
          <w:color w:val="FF0000"/>
          <w:sz w:val="22"/>
        </w:rPr>
        <w:t xml:space="preserve">∆ </w:t>
      </w:r>
      <w:r>
        <w:rPr>
          <w:b/>
          <w:color w:val="FF0000"/>
          <w:sz w:val="22"/>
        </w:rPr>
        <w:t>Course requires a “C” or better</w:t>
      </w:r>
    </w:p>
    <w:p w:rsidR="008752FF" w:rsidRDefault="008752FF" w:rsidP="008752FF">
      <w:pPr>
        <w:rPr>
          <w:b/>
          <w:sz w:val="22"/>
        </w:rPr>
      </w:pPr>
    </w:p>
    <w:p w:rsidR="006A6FDC" w:rsidRDefault="006A6FDC" w:rsidP="008752FF">
      <w:pPr>
        <w:rPr>
          <w:b/>
          <w:sz w:val="22"/>
        </w:rPr>
      </w:pPr>
    </w:p>
    <w:p w:rsidR="008752FF" w:rsidRDefault="008752FF" w:rsidP="008752FF">
      <w:pPr>
        <w:rPr>
          <w:sz w:val="22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</w:p>
    <w:sectPr w:rsidR="008752FF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80AA3"/>
    <w:rsid w:val="00084428"/>
    <w:rsid w:val="000E558C"/>
    <w:rsid w:val="000F3114"/>
    <w:rsid w:val="001A7161"/>
    <w:rsid w:val="00224580"/>
    <w:rsid w:val="00255A47"/>
    <w:rsid w:val="00352FCE"/>
    <w:rsid w:val="00382437"/>
    <w:rsid w:val="00397D0C"/>
    <w:rsid w:val="003F0CA2"/>
    <w:rsid w:val="004055E6"/>
    <w:rsid w:val="00405DE3"/>
    <w:rsid w:val="00422735"/>
    <w:rsid w:val="00456082"/>
    <w:rsid w:val="00513891"/>
    <w:rsid w:val="005969D6"/>
    <w:rsid w:val="005E3168"/>
    <w:rsid w:val="00600AE9"/>
    <w:rsid w:val="00644E9C"/>
    <w:rsid w:val="00654569"/>
    <w:rsid w:val="006A6FDC"/>
    <w:rsid w:val="007A2EF7"/>
    <w:rsid w:val="007B74B8"/>
    <w:rsid w:val="007C2B21"/>
    <w:rsid w:val="00802BFF"/>
    <w:rsid w:val="00811F13"/>
    <w:rsid w:val="0082695D"/>
    <w:rsid w:val="00830D5D"/>
    <w:rsid w:val="00832B31"/>
    <w:rsid w:val="008752FF"/>
    <w:rsid w:val="00886814"/>
    <w:rsid w:val="009802C9"/>
    <w:rsid w:val="00A02A05"/>
    <w:rsid w:val="00A97B2B"/>
    <w:rsid w:val="00B16E53"/>
    <w:rsid w:val="00B335D9"/>
    <w:rsid w:val="00B75816"/>
    <w:rsid w:val="00C66CD9"/>
    <w:rsid w:val="00C73D51"/>
    <w:rsid w:val="00D35CA1"/>
    <w:rsid w:val="00E07248"/>
    <w:rsid w:val="00E2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33C76411-612E-40AD-9650-54EBE21D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9877935-F53F-4303-AB0B-DC1B67BF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Smith, Marcus</cp:lastModifiedBy>
  <cp:revision>23</cp:revision>
  <cp:lastPrinted>2013-07-08T15:32:00Z</cp:lastPrinted>
  <dcterms:created xsi:type="dcterms:W3CDTF">2013-04-08T22:07:00Z</dcterms:created>
  <dcterms:modified xsi:type="dcterms:W3CDTF">2015-06-30T15:02:00Z</dcterms:modified>
</cp:coreProperties>
</file>