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2C9" w:rsidRDefault="00D257FA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BUSINESS ADMINISTRATION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Pr="00105AC3" w:rsidRDefault="009802C9" w:rsidP="009802C9">
      <w:pPr>
        <w:jc w:val="center"/>
        <w:rPr>
          <w:b/>
          <w:sz w:val="22"/>
          <w:szCs w:val="22"/>
        </w:rPr>
      </w:pPr>
      <w:r w:rsidRPr="00105AC3">
        <w:rPr>
          <w:b/>
          <w:sz w:val="22"/>
          <w:szCs w:val="22"/>
        </w:rPr>
        <w:t>Associate of Applied Science</w:t>
      </w:r>
    </w:p>
    <w:p w:rsidR="00456082" w:rsidRDefault="00D70107" w:rsidP="00CC21A0">
      <w:pPr>
        <w:jc w:val="center"/>
        <w:rPr>
          <w:b/>
          <w:sz w:val="22"/>
          <w:szCs w:val="22"/>
        </w:rPr>
      </w:pPr>
      <w:r w:rsidRPr="00CC21A0">
        <w:rPr>
          <w:b/>
          <w:sz w:val="22"/>
          <w:szCs w:val="22"/>
        </w:rPr>
        <w:t>Catalog 2015-2017</w:t>
      </w:r>
    </w:p>
    <w:p w:rsidR="00CC21A0" w:rsidRPr="00CC21A0" w:rsidRDefault="00CC21A0" w:rsidP="00CC21A0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F82D7F">
            <w:r>
              <w:t>jennifer.riddle@clovis.edu</w:t>
            </w:r>
          </w:p>
        </w:tc>
      </w:tr>
    </w:tbl>
    <w:p w:rsidR="00802BFF" w:rsidRDefault="00802BFF">
      <w:pPr>
        <w:sectPr w:rsidR="00802BFF" w:rsidSect="007F6DF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/>
    <w:p w:rsidR="00071868" w:rsidRDefault="00071868">
      <w:pPr>
        <w:sectPr w:rsidR="00071868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257FA">
        <w:rPr>
          <w:b/>
          <w:sz w:val="20"/>
          <w:szCs w:val="20"/>
        </w:rPr>
        <w:t>(1</w:t>
      </w:r>
      <w:r w:rsidR="00BB0D8E">
        <w:rPr>
          <w:b/>
          <w:sz w:val="20"/>
          <w:szCs w:val="20"/>
        </w:rPr>
        <w:t>5</w:t>
      </w:r>
      <w:r w:rsidR="00D257FA">
        <w:rPr>
          <w:b/>
          <w:sz w:val="20"/>
          <w:szCs w:val="20"/>
        </w:rPr>
        <w:t xml:space="preserve"> </w:t>
      </w:r>
      <w:r w:rsidR="00D35CA1" w:rsidRPr="00D35CA1">
        <w:rPr>
          <w:b/>
          <w:sz w:val="20"/>
          <w:szCs w:val="20"/>
        </w:rPr>
        <w:t>CR)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163F1E" w:rsidTr="00E74B0B">
        <w:tc>
          <w:tcPr>
            <w:tcW w:w="3618" w:type="dxa"/>
          </w:tcPr>
          <w:p w:rsidR="00163F1E" w:rsidRPr="00405DE3" w:rsidRDefault="00A85C9F" w:rsidP="008D442B">
            <w:pPr>
              <w:rPr>
                <w:sz w:val="22"/>
                <w:szCs w:val="22"/>
              </w:rPr>
            </w:pPr>
            <w:r w:rsidRPr="00A85C9F">
              <w:rPr>
                <w:color w:val="FF0000"/>
                <w:sz w:val="22"/>
                <w:szCs w:val="22"/>
              </w:rPr>
              <w:t>∆</w:t>
            </w:r>
            <w:r w:rsidR="00163F1E">
              <w:rPr>
                <w:sz w:val="22"/>
                <w:szCs w:val="22"/>
              </w:rPr>
              <w:t xml:space="preserve">CIS 120 Intro </w:t>
            </w:r>
            <w:r w:rsidR="008D442B" w:rsidRPr="00B31319">
              <w:rPr>
                <w:color w:val="000000" w:themeColor="text1"/>
                <w:sz w:val="22"/>
                <w:szCs w:val="22"/>
              </w:rPr>
              <w:t>to Info</w:t>
            </w:r>
            <w:r w:rsidR="00163F1E" w:rsidRPr="00B31319">
              <w:rPr>
                <w:color w:val="000000" w:themeColor="text1"/>
                <w:sz w:val="22"/>
                <w:szCs w:val="22"/>
              </w:rPr>
              <w:t xml:space="preserve"> </w:t>
            </w:r>
            <w:r w:rsidR="00163F1E">
              <w:rPr>
                <w:sz w:val="22"/>
                <w:szCs w:val="22"/>
              </w:rPr>
              <w:t>Systems</w:t>
            </w:r>
          </w:p>
        </w:tc>
        <w:tc>
          <w:tcPr>
            <w:tcW w:w="360" w:type="dxa"/>
          </w:tcPr>
          <w:p w:rsidR="00163F1E" w:rsidRDefault="00163F1E" w:rsidP="00E74B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E74B0B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47043C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163F1E" w:rsidRPr="00405DE3" w:rsidRDefault="00163F1E" w:rsidP="0047043C">
            <w:pPr>
              <w:rPr>
                <w:sz w:val="22"/>
                <w:szCs w:val="22"/>
              </w:rPr>
            </w:pPr>
            <w:r w:rsidRPr="00720AE2">
              <w:rPr>
                <w:sz w:val="22"/>
                <w:szCs w:val="22"/>
              </w:rPr>
              <w:t>COMM 102</w:t>
            </w:r>
            <w:r w:rsidRPr="00405DE3">
              <w:rPr>
                <w:sz w:val="22"/>
                <w:szCs w:val="22"/>
              </w:rPr>
              <w:t xml:space="preserve"> Public Speaking</w:t>
            </w:r>
          </w:p>
        </w:tc>
        <w:tc>
          <w:tcPr>
            <w:tcW w:w="360" w:type="dxa"/>
          </w:tcPr>
          <w:p w:rsidR="00163F1E" w:rsidRDefault="00CC21A0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A85C9F" w:rsidP="00A85C9F">
            <w:pPr>
              <w:rPr>
                <w:sz w:val="22"/>
                <w:szCs w:val="22"/>
              </w:rPr>
            </w:pPr>
            <w:r w:rsidRPr="00A85C9F">
              <w:rPr>
                <w:color w:val="FF0000"/>
                <w:sz w:val="22"/>
                <w:szCs w:val="22"/>
              </w:rPr>
              <w:t>∆</w:t>
            </w:r>
            <w:r w:rsidR="00163F1E">
              <w:rPr>
                <w:sz w:val="22"/>
                <w:szCs w:val="22"/>
              </w:rPr>
              <w:t xml:space="preserve">ECON 221* </w:t>
            </w:r>
            <w:proofErr w:type="spellStart"/>
            <w:r w:rsidR="00163F1E">
              <w:rPr>
                <w:sz w:val="22"/>
                <w:szCs w:val="22"/>
              </w:rPr>
              <w:t>Prin</w:t>
            </w:r>
            <w:r w:rsidR="008E74A1">
              <w:rPr>
                <w:sz w:val="22"/>
                <w:szCs w:val="22"/>
              </w:rPr>
              <w:t>c</w:t>
            </w:r>
            <w:bookmarkStart w:id="0" w:name="_GoBack"/>
            <w:bookmarkEnd w:id="0"/>
            <w:proofErr w:type="spellEnd"/>
            <w:r w:rsidR="00163F1E">
              <w:rPr>
                <w:sz w:val="22"/>
                <w:szCs w:val="22"/>
              </w:rPr>
              <w:t xml:space="preserve"> of Macro Economics</w:t>
            </w:r>
          </w:p>
        </w:tc>
        <w:tc>
          <w:tcPr>
            <w:tcW w:w="360" w:type="dxa"/>
          </w:tcPr>
          <w:p w:rsidR="00163F1E" w:rsidRDefault="00163F1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122964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ENG 102</w:t>
            </w:r>
            <w:r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163F1E" w:rsidRDefault="00163F1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  <w:tr w:rsidR="00163F1E" w:rsidTr="00755719">
        <w:tc>
          <w:tcPr>
            <w:tcW w:w="3618" w:type="dxa"/>
          </w:tcPr>
          <w:p w:rsidR="00163F1E" w:rsidRPr="00405DE3" w:rsidRDefault="00163F1E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 108*</w:t>
            </w:r>
            <w:proofErr w:type="spellStart"/>
            <w:r>
              <w:rPr>
                <w:sz w:val="22"/>
                <w:szCs w:val="22"/>
              </w:rPr>
              <w:t>Contemp</w:t>
            </w:r>
            <w:proofErr w:type="spellEnd"/>
            <w:r>
              <w:rPr>
                <w:sz w:val="22"/>
                <w:szCs w:val="22"/>
              </w:rPr>
              <w:t xml:space="preserve"> Business Math</w:t>
            </w:r>
          </w:p>
        </w:tc>
        <w:tc>
          <w:tcPr>
            <w:tcW w:w="360" w:type="dxa"/>
          </w:tcPr>
          <w:p w:rsidR="00163F1E" w:rsidRDefault="00163F1E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163F1E" w:rsidRDefault="00163F1E" w:rsidP="00802BFF">
            <w:pPr>
              <w:rPr>
                <w:sz w:val="20"/>
                <w:szCs w:val="20"/>
              </w:rPr>
            </w:pPr>
          </w:p>
        </w:tc>
      </w:tr>
    </w:tbl>
    <w:p w:rsidR="00B335D9" w:rsidRDefault="00B335D9" w:rsidP="00654569">
      <w:pPr>
        <w:tabs>
          <w:tab w:val="right" w:pos="4410"/>
        </w:tabs>
        <w:rPr>
          <w:b/>
          <w:sz w:val="20"/>
          <w:szCs w:val="20"/>
        </w:rPr>
      </w:pPr>
    </w:p>
    <w:p w:rsidR="00BB0D8E" w:rsidRDefault="005E1618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</w:t>
      </w:r>
      <w:r w:rsidR="009E0507">
        <w:rPr>
          <w:b/>
          <w:sz w:val="20"/>
          <w:szCs w:val="20"/>
        </w:rPr>
        <w:t xml:space="preserve">RELATED </w:t>
      </w:r>
      <w:r w:rsidR="00BB0D8E">
        <w:rPr>
          <w:b/>
          <w:sz w:val="20"/>
          <w:szCs w:val="20"/>
        </w:rPr>
        <w:t>REQUIREMENTS</w:t>
      </w:r>
      <w:r w:rsidR="00BB0D8E">
        <w:rPr>
          <w:b/>
          <w:sz w:val="20"/>
          <w:szCs w:val="20"/>
        </w:rPr>
        <w:tab/>
        <w:t>(1 CR)</w:t>
      </w:r>
    </w:p>
    <w:p w:rsidR="00BB0D8E" w:rsidRDefault="00BB0D8E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BB0D8E" w:rsidTr="00D14EEF">
        <w:tc>
          <w:tcPr>
            <w:tcW w:w="3618" w:type="dxa"/>
          </w:tcPr>
          <w:p w:rsidR="00BB0D8E" w:rsidRPr="00405DE3" w:rsidRDefault="00BB0D8E" w:rsidP="00CC21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HPE </w:t>
            </w:r>
            <w:r w:rsidR="00CC21A0">
              <w:rPr>
                <w:sz w:val="22"/>
                <w:szCs w:val="22"/>
              </w:rPr>
              <w:t>(Activity)</w:t>
            </w:r>
          </w:p>
        </w:tc>
        <w:tc>
          <w:tcPr>
            <w:tcW w:w="360" w:type="dxa"/>
          </w:tcPr>
          <w:p w:rsidR="00BB0D8E" w:rsidRDefault="00313B6E" w:rsidP="00D14E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BB0D8E" w:rsidRDefault="00BB0D8E" w:rsidP="00D14EEF">
            <w:pPr>
              <w:rPr>
                <w:sz w:val="20"/>
                <w:szCs w:val="20"/>
              </w:rPr>
            </w:pPr>
          </w:p>
        </w:tc>
      </w:tr>
    </w:tbl>
    <w:p w:rsidR="00BB0D8E" w:rsidRDefault="00BB0D8E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BB0D8E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</w:t>
      </w:r>
      <w:r w:rsidR="0064540C">
        <w:rPr>
          <w:b/>
          <w:sz w:val="20"/>
          <w:szCs w:val="20"/>
        </w:rPr>
        <w:t>PROGRAM REQUIREMENTS</w:t>
      </w:r>
      <w:r w:rsidR="00654569">
        <w:rPr>
          <w:b/>
          <w:sz w:val="20"/>
          <w:szCs w:val="20"/>
        </w:rPr>
        <w:tab/>
      </w:r>
      <w:r w:rsidR="00640F64">
        <w:rPr>
          <w:b/>
          <w:sz w:val="20"/>
          <w:szCs w:val="20"/>
        </w:rPr>
        <w:t>(</w:t>
      </w:r>
      <w:r w:rsidR="009E0507">
        <w:rPr>
          <w:b/>
          <w:sz w:val="20"/>
          <w:szCs w:val="20"/>
        </w:rPr>
        <w:t>47</w:t>
      </w:r>
      <w:r w:rsidR="00D35CA1" w:rsidRPr="00D35CA1">
        <w:rPr>
          <w:b/>
          <w:sz w:val="20"/>
          <w:szCs w:val="20"/>
        </w:rPr>
        <w:t xml:space="preserve"> CR)</w:t>
      </w:r>
    </w:p>
    <w:p w:rsidR="00D35CA1" w:rsidRPr="00A85C9F" w:rsidRDefault="00A85C9F" w:rsidP="00802BFF">
      <w:pPr>
        <w:rPr>
          <w:color w:val="FF0000"/>
          <w:sz w:val="20"/>
          <w:szCs w:val="20"/>
        </w:rPr>
      </w:pPr>
      <w:r w:rsidRPr="00A85C9F">
        <w:rPr>
          <w:color w:val="FF0000"/>
          <w:sz w:val="20"/>
          <w:szCs w:val="20"/>
        </w:rPr>
        <w:t>(∆Program Requirements must be completed with a “C” or better)</w:t>
      </w:r>
    </w:p>
    <w:p w:rsidR="00A85C9F" w:rsidRDefault="00A85C9F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60"/>
        <w:gridCol w:w="630"/>
      </w:tblGrid>
      <w:tr w:rsidR="00D35CA1" w:rsidRPr="00D35CA1" w:rsidTr="00755719">
        <w:tc>
          <w:tcPr>
            <w:tcW w:w="3618" w:type="dxa"/>
          </w:tcPr>
          <w:p w:rsidR="00D35CA1" w:rsidRPr="00405DE3" w:rsidRDefault="0064540C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150 Personal Income Tax</w:t>
            </w:r>
          </w:p>
        </w:tc>
        <w:tc>
          <w:tcPr>
            <w:tcW w:w="360" w:type="dxa"/>
          </w:tcPr>
          <w:p w:rsidR="00D35CA1" w:rsidRPr="00D35CA1" w:rsidRDefault="006454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55719">
        <w:tc>
          <w:tcPr>
            <w:tcW w:w="3618" w:type="dxa"/>
          </w:tcPr>
          <w:p w:rsidR="00D35CA1" w:rsidRPr="00405DE3" w:rsidRDefault="0064540C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 Accounting</w:t>
            </w:r>
            <w:r w:rsidR="00D257F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360" w:type="dxa"/>
          </w:tcPr>
          <w:p w:rsidR="00D35CA1" w:rsidRPr="00D35CA1" w:rsidRDefault="006454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540C" w:rsidRPr="00D35CA1" w:rsidTr="00755719">
        <w:tc>
          <w:tcPr>
            <w:tcW w:w="3618" w:type="dxa"/>
          </w:tcPr>
          <w:p w:rsidR="0064540C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202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Intro Accounting II</w:t>
            </w:r>
          </w:p>
        </w:tc>
        <w:tc>
          <w:tcPr>
            <w:tcW w:w="360" w:type="dxa"/>
          </w:tcPr>
          <w:p w:rsidR="0064540C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30" w:type="dxa"/>
            <w:shd w:val="clear" w:color="auto" w:fill="FFFF00"/>
          </w:tcPr>
          <w:p w:rsidR="0064540C" w:rsidRPr="00D35CA1" w:rsidRDefault="0064540C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</w:tcPr>
          <w:p w:rsidR="00D257FA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ACCT 206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Comp Accounting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  <w:tr w:rsidR="005E1618" w:rsidRPr="00D35CA1" w:rsidTr="00755719">
        <w:tc>
          <w:tcPr>
            <w:tcW w:w="3618" w:type="dxa"/>
          </w:tcPr>
          <w:p w:rsidR="005E1618" w:rsidRDefault="005E1618" w:rsidP="0012296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5E1618" w:rsidRDefault="005E1618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5E1618" w:rsidRPr="00D35CA1" w:rsidRDefault="005E1618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55719">
        <w:tc>
          <w:tcPr>
            <w:tcW w:w="3618" w:type="dxa"/>
          </w:tcPr>
          <w:p w:rsidR="00D35CA1" w:rsidRPr="00405DE3" w:rsidRDefault="0064540C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151 Intro to Business</w:t>
            </w:r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RPr="00D35CA1" w:rsidTr="00755719">
        <w:tc>
          <w:tcPr>
            <w:tcW w:w="3618" w:type="dxa"/>
          </w:tcPr>
          <w:p w:rsidR="00D35CA1" w:rsidRPr="00405DE3" w:rsidRDefault="00640F64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Business </w:t>
            </w:r>
            <w:proofErr w:type="spellStart"/>
            <w:r>
              <w:rPr>
                <w:sz w:val="22"/>
                <w:szCs w:val="22"/>
              </w:rPr>
              <w:t>Comm</w:t>
            </w:r>
            <w:proofErr w:type="spellEnd"/>
          </w:p>
        </w:tc>
        <w:tc>
          <w:tcPr>
            <w:tcW w:w="360" w:type="dxa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640F64" w:rsidRPr="00D35CA1" w:rsidTr="00755719">
        <w:tc>
          <w:tcPr>
            <w:tcW w:w="3618" w:type="dxa"/>
          </w:tcPr>
          <w:p w:rsidR="00640F64" w:rsidRDefault="00D257FA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215 Business Law I</w:t>
            </w:r>
          </w:p>
        </w:tc>
        <w:tc>
          <w:tcPr>
            <w:tcW w:w="360" w:type="dxa"/>
          </w:tcPr>
          <w:p w:rsidR="00640F64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640F64" w:rsidRPr="00D35CA1" w:rsidRDefault="00640F64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</w:tcPr>
          <w:p w:rsidR="00D257FA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BAD 277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Integ</w:t>
            </w:r>
            <w:proofErr w:type="spellEnd"/>
            <w:r>
              <w:rPr>
                <w:sz w:val="22"/>
                <w:szCs w:val="22"/>
              </w:rPr>
              <w:t xml:space="preserve"> Business Concepts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  <w:tr w:rsidR="005E1618" w:rsidRPr="00D35CA1" w:rsidTr="00755719">
        <w:tc>
          <w:tcPr>
            <w:tcW w:w="3618" w:type="dxa"/>
          </w:tcPr>
          <w:p w:rsidR="005E1618" w:rsidRDefault="005E1618" w:rsidP="0012296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5E1618" w:rsidRDefault="005E1618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5E1618" w:rsidRPr="00D35CA1" w:rsidRDefault="005E1618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  <w:shd w:val="clear" w:color="auto" w:fill="auto"/>
          </w:tcPr>
          <w:p w:rsidR="00D257FA" w:rsidRPr="00405DE3" w:rsidRDefault="00F46E15" w:rsidP="00755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BOFT 102 </w:t>
            </w:r>
            <w:r w:rsidRPr="00D75041">
              <w:rPr>
                <w:color w:val="000000" w:themeColor="text1"/>
                <w:sz w:val="22"/>
                <w:szCs w:val="22"/>
              </w:rPr>
              <w:t>Comp 10-Key</w:t>
            </w:r>
          </w:p>
        </w:tc>
        <w:tc>
          <w:tcPr>
            <w:tcW w:w="360" w:type="dxa"/>
          </w:tcPr>
          <w:p w:rsidR="00D257FA" w:rsidRPr="00D35CA1" w:rsidRDefault="00D257FA" w:rsidP="001D1E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RPr="00D35CA1" w:rsidTr="00755719">
        <w:tc>
          <w:tcPr>
            <w:tcW w:w="3618" w:type="dxa"/>
            <w:shd w:val="clear" w:color="auto" w:fill="auto"/>
          </w:tcPr>
          <w:p w:rsidR="00D257FA" w:rsidRDefault="00D257FA" w:rsidP="007557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BOFT 115 Employment </w:t>
            </w:r>
            <w:r w:rsidR="00755719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trategies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Pr="00D35CA1" w:rsidRDefault="00D257FA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>
        <w:rPr>
          <w:b/>
          <w:sz w:val="20"/>
          <w:szCs w:val="20"/>
        </w:rPr>
        <w:lastRenderedPageBreak/>
        <w:t>III. PROGRAM REQUIREMENTS</w:t>
      </w:r>
      <w:r w:rsidR="00640F64">
        <w:rPr>
          <w:b/>
          <w:sz w:val="20"/>
          <w:szCs w:val="20"/>
        </w:rPr>
        <w:t xml:space="preserve"> (Cont.)</w:t>
      </w:r>
    </w:p>
    <w:p w:rsidR="00654569" w:rsidRPr="00A85C9F" w:rsidRDefault="00A85C9F" w:rsidP="00802BFF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(∆ Program Requirements must be completed with a “C” or better)</w:t>
      </w:r>
    </w:p>
    <w:tbl>
      <w:tblPr>
        <w:tblStyle w:val="TableGrid"/>
        <w:tblW w:w="4788" w:type="dxa"/>
        <w:tblLook w:val="04A0" w:firstRow="1" w:lastRow="0" w:firstColumn="1" w:lastColumn="0" w:noHBand="0" w:noVBand="1"/>
      </w:tblPr>
      <w:tblGrid>
        <w:gridCol w:w="3798"/>
        <w:gridCol w:w="360"/>
        <w:gridCol w:w="630"/>
      </w:tblGrid>
      <w:tr w:rsidR="00D257FA" w:rsidTr="00755719">
        <w:tc>
          <w:tcPr>
            <w:tcW w:w="3798" w:type="dxa"/>
          </w:tcPr>
          <w:p w:rsidR="00D257FA" w:rsidRPr="00405DE3" w:rsidRDefault="00D257FA" w:rsidP="00DF29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CIS 150 Introduction to Spreadsheets</w:t>
            </w:r>
          </w:p>
        </w:tc>
        <w:tc>
          <w:tcPr>
            <w:tcW w:w="360" w:type="dxa"/>
          </w:tcPr>
          <w:p w:rsidR="00D257FA" w:rsidRDefault="00D257FA" w:rsidP="00DF29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ECON 222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Micro Economics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FIN 201</w:t>
            </w:r>
            <w:r w:rsidR="00122964">
              <w:rPr>
                <w:sz w:val="22"/>
                <w:szCs w:val="22"/>
              </w:rPr>
              <w:t xml:space="preserve">*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Finance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Management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Pr="00405DE3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MGT 231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Small Business Management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  <w:tr w:rsidR="00D257FA" w:rsidTr="00755719">
        <w:tc>
          <w:tcPr>
            <w:tcW w:w="3798" w:type="dxa"/>
          </w:tcPr>
          <w:p w:rsidR="00D257FA" w:rsidRDefault="00D257FA" w:rsidP="001229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MKT 201</w:t>
            </w:r>
            <w:r w:rsidR="00122964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Princ</w:t>
            </w:r>
            <w:proofErr w:type="spellEnd"/>
            <w:r>
              <w:rPr>
                <w:sz w:val="22"/>
                <w:szCs w:val="22"/>
              </w:rPr>
              <w:t xml:space="preserve"> of Marketing</w:t>
            </w:r>
          </w:p>
        </w:tc>
        <w:tc>
          <w:tcPr>
            <w:tcW w:w="360" w:type="dxa"/>
          </w:tcPr>
          <w:p w:rsidR="00D257FA" w:rsidRDefault="00D257FA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FFFF00"/>
          </w:tcPr>
          <w:p w:rsidR="00D257FA" w:rsidRDefault="00D257FA" w:rsidP="00802BFF">
            <w:pPr>
              <w:rPr>
                <w:sz w:val="20"/>
                <w:szCs w:val="20"/>
              </w:rPr>
            </w:pPr>
          </w:p>
        </w:tc>
      </w:tr>
    </w:tbl>
    <w:p w:rsidR="00654569" w:rsidRDefault="00654569" w:rsidP="00802BFF">
      <w:pPr>
        <w:rPr>
          <w:sz w:val="20"/>
          <w:szCs w:val="20"/>
        </w:rPr>
      </w:pPr>
    </w:p>
    <w:p w:rsidR="00640F64" w:rsidRDefault="00640F64" w:rsidP="00802BFF">
      <w:pPr>
        <w:rPr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D257FA" w:rsidRDefault="00D257FA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640F64" w:rsidRDefault="00640F64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</w:r>
      <w:r w:rsidR="0064540C">
        <w:rPr>
          <w:b/>
          <w:sz w:val="20"/>
          <w:szCs w:val="20"/>
        </w:rPr>
        <w:t>6</w:t>
      </w:r>
      <w:r w:rsidR="009E0507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122964" w:rsidP="008752FF">
      <w:pPr>
        <w:rPr>
          <w:b/>
          <w:sz w:val="22"/>
        </w:rPr>
      </w:pPr>
      <w:r>
        <w:rPr>
          <w:b/>
          <w:sz w:val="22"/>
        </w:rPr>
        <w:t>*</w:t>
      </w:r>
      <w:r w:rsidR="008752FF">
        <w:rPr>
          <w:b/>
          <w:sz w:val="22"/>
        </w:rPr>
        <w:t>Course requires a prerequisite.</w:t>
      </w:r>
    </w:p>
    <w:p w:rsidR="008752FF" w:rsidRPr="00A85C9F" w:rsidRDefault="00A85C9F" w:rsidP="008752FF">
      <w:pPr>
        <w:rPr>
          <w:b/>
          <w:color w:val="FF0000"/>
          <w:sz w:val="22"/>
        </w:rPr>
      </w:pPr>
      <w:r>
        <w:rPr>
          <w:b/>
          <w:color w:val="FF0000"/>
          <w:sz w:val="22"/>
        </w:rPr>
        <w:t>∆ Course requires a “C” or better</w:t>
      </w:r>
    </w:p>
    <w:p w:rsidR="006277F2" w:rsidRDefault="006277F2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8752FF" w:rsidP="008752FF">
      <w:pPr>
        <w:tabs>
          <w:tab w:val="right" w:pos="4410"/>
        </w:tabs>
        <w:rPr>
          <w:b/>
          <w:sz w:val="20"/>
          <w:szCs w:val="20"/>
        </w:rPr>
      </w:pP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71868"/>
    <w:rsid w:val="00080AA3"/>
    <w:rsid w:val="000B0FB1"/>
    <w:rsid w:val="00122964"/>
    <w:rsid w:val="00152D32"/>
    <w:rsid w:val="00163F1E"/>
    <w:rsid w:val="00304139"/>
    <w:rsid w:val="00313B6E"/>
    <w:rsid w:val="00327335"/>
    <w:rsid w:val="00352FCE"/>
    <w:rsid w:val="00405DE3"/>
    <w:rsid w:val="00433C18"/>
    <w:rsid w:val="00456082"/>
    <w:rsid w:val="005E1618"/>
    <w:rsid w:val="006277F2"/>
    <w:rsid w:val="00640F64"/>
    <w:rsid w:val="00644E9C"/>
    <w:rsid w:val="0064540C"/>
    <w:rsid w:val="00654569"/>
    <w:rsid w:val="00720AE2"/>
    <w:rsid w:val="00755719"/>
    <w:rsid w:val="007F6DFB"/>
    <w:rsid w:val="00802BFF"/>
    <w:rsid w:val="00811F13"/>
    <w:rsid w:val="0082695D"/>
    <w:rsid w:val="008752FF"/>
    <w:rsid w:val="008D442B"/>
    <w:rsid w:val="008E74A1"/>
    <w:rsid w:val="009802C9"/>
    <w:rsid w:val="009E0507"/>
    <w:rsid w:val="00A358DE"/>
    <w:rsid w:val="00A74292"/>
    <w:rsid w:val="00A85C9F"/>
    <w:rsid w:val="00A97B2B"/>
    <w:rsid w:val="00B31319"/>
    <w:rsid w:val="00B335D9"/>
    <w:rsid w:val="00B52FE3"/>
    <w:rsid w:val="00B75816"/>
    <w:rsid w:val="00BB0D8E"/>
    <w:rsid w:val="00CC21A0"/>
    <w:rsid w:val="00CD3C88"/>
    <w:rsid w:val="00D257FA"/>
    <w:rsid w:val="00D35CA1"/>
    <w:rsid w:val="00D70107"/>
    <w:rsid w:val="00D75041"/>
    <w:rsid w:val="00E75D3B"/>
    <w:rsid w:val="00E77A12"/>
    <w:rsid w:val="00F46E15"/>
    <w:rsid w:val="00F8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D419B4B7-749E-46DD-BFD9-59A13F4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9044AEE-ECED-4991-9ADA-045187A3F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26</cp:revision>
  <cp:lastPrinted>2013-02-28T18:51:00Z</cp:lastPrinted>
  <dcterms:created xsi:type="dcterms:W3CDTF">2013-04-18T19:21:00Z</dcterms:created>
  <dcterms:modified xsi:type="dcterms:W3CDTF">2015-06-30T15:06:00Z</dcterms:modified>
</cp:coreProperties>
</file>